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ACF6F" w14:textId="77777777" w:rsidR="00845177" w:rsidRDefault="00B547C6">
      <w:pPr>
        <w:ind w:left="70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6CACFCE" wp14:editId="010337AB">
            <wp:extent cx="1249760" cy="713014"/>
            <wp:effectExtent l="0" t="0" r="7620" b="0"/>
            <wp:docPr id="1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D930474A-FECB-4084-A58C-1F0B26CD2B1B}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824" cy="721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ACF70" w14:textId="77777777" w:rsidR="00845177" w:rsidRDefault="00845177">
      <w:pPr>
        <w:pStyle w:val="BodyText"/>
        <w:spacing w:before="1"/>
        <w:rPr>
          <w:rFonts w:ascii="Times New Roman"/>
          <w:b w:val="0"/>
          <w:sz w:val="6"/>
        </w:rPr>
      </w:pPr>
    </w:p>
    <w:p w14:paraId="06CACF71" w14:textId="77777777" w:rsidR="00845177" w:rsidRDefault="00845177">
      <w:pPr>
        <w:pStyle w:val="BodyText"/>
        <w:rPr>
          <w:rFonts w:ascii="Times New Roman"/>
          <w:b w:val="0"/>
          <w:sz w:val="6"/>
        </w:rPr>
        <w:sectPr w:rsidR="00845177">
          <w:type w:val="continuous"/>
          <w:pgSz w:w="12240" w:h="15840"/>
          <w:pgMar w:top="200" w:right="0" w:bottom="280" w:left="0" w:header="720" w:footer="720" w:gutter="0"/>
          <w:cols w:space="720"/>
        </w:sectPr>
      </w:pPr>
    </w:p>
    <w:p w14:paraId="06CACF73" w14:textId="1229674D" w:rsidR="00845177" w:rsidRDefault="00B547C6" w:rsidP="003D0EBA">
      <w:pPr>
        <w:pStyle w:val="BodyText"/>
        <w:spacing w:before="105"/>
      </w:pPr>
      <w:r>
        <w:rPr>
          <w:b w:val="0"/>
        </w:rPr>
        <w:br w:type="column"/>
      </w:r>
      <w:r>
        <w:rPr>
          <w:color w:val="4F1F55"/>
        </w:rPr>
        <w:t>FY2</w:t>
      </w:r>
      <w:r w:rsidR="003D0EBA">
        <w:rPr>
          <w:color w:val="4F1F55"/>
        </w:rPr>
        <w:t>8</w:t>
      </w:r>
      <w:r>
        <w:rPr>
          <w:color w:val="4F1F55"/>
          <w:spacing w:val="-15"/>
        </w:rPr>
        <w:t xml:space="preserve"> </w:t>
      </w:r>
      <w:r>
        <w:rPr>
          <w:color w:val="4F1F55"/>
        </w:rPr>
        <w:t>AGENCY</w:t>
      </w:r>
      <w:r>
        <w:rPr>
          <w:color w:val="4F1F55"/>
          <w:spacing w:val="-10"/>
        </w:rPr>
        <w:t xml:space="preserve"> </w:t>
      </w:r>
      <w:r>
        <w:rPr>
          <w:color w:val="4F1F55"/>
        </w:rPr>
        <w:t>IT</w:t>
      </w:r>
      <w:r>
        <w:rPr>
          <w:color w:val="4F1F55"/>
          <w:spacing w:val="-2"/>
        </w:rPr>
        <w:t xml:space="preserve"> </w:t>
      </w:r>
      <w:r>
        <w:rPr>
          <w:color w:val="4F1F55"/>
        </w:rPr>
        <w:t>STRATEGIC</w:t>
      </w:r>
      <w:r>
        <w:rPr>
          <w:color w:val="4F1F55"/>
          <w:spacing w:val="-7"/>
        </w:rPr>
        <w:t xml:space="preserve"> </w:t>
      </w:r>
      <w:r>
        <w:rPr>
          <w:color w:val="4F1F55"/>
        </w:rPr>
        <w:t>PLAN</w:t>
      </w:r>
      <w:r>
        <w:rPr>
          <w:color w:val="4F1F55"/>
          <w:spacing w:val="-6"/>
        </w:rPr>
        <w:t xml:space="preserve"> </w:t>
      </w:r>
      <w:r>
        <w:rPr>
          <w:color w:val="4F1F55"/>
        </w:rPr>
        <w:t>&amp;</w:t>
      </w:r>
      <w:r w:rsidR="003D0EBA">
        <w:rPr>
          <w:color w:val="4F1F55"/>
          <w:spacing w:val="55"/>
        </w:rPr>
        <w:t xml:space="preserve"> </w:t>
      </w:r>
      <w:r>
        <w:rPr>
          <w:color w:val="4F1F55"/>
        </w:rPr>
        <w:t>C2</w:t>
      </w:r>
      <w:r w:rsidR="003D0EBA">
        <w:rPr>
          <w:color w:val="4F1F55"/>
        </w:rPr>
        <w:t xml:space="preserve"> </w:t>
      </w:r>
      <w:r>
        <w:rPr>
          <w:color w:val="4F1F55"/>
        </w:rPr>
        <w:t>FUNDING</w:t>
      </w:r>
      <w:r>
        <w:rPr>
          <w:color w:val="4F1F55"/>
          <w:spacing w:val="-2"/>
        </w:rPr>
        <w:t xml:space="preserve"> CALENDAR</w:t>
      </w:r>
    </w:p>
    <w:p w14:paraId="59E8BB8D" w14:textId="77777777" w:rsidR="00845177" w:rsidRDefault="00845177">
      <w:pPr>
        <w:pStyle w:val="BodyText"/>
      </w:pPr>
    </w:p>
    <w:p w14:paraId="7233A54F" w14:textId="77777777" w:rsidR="00522A68" w:rsidRDefault="00522A68">
      <w:pPr>
        <w:pStyle w:val="BodyText"/>
      </w:pPr>
    </w:p>
    <w:p w14:paraId="06CACF74" w14:textId="77777777" w:rsidR="00522A68" w:rsidRDefault="00522A68">
      <w:pPr>
        <w:pStyle w:val="BodyText"/>
        <w:sectPr w:rsidR="00522A68">
          <w:type w:val="continuous"/>
          <w:pgSz w:w="12240" w:h="15840"/>
          <w:pgMar w:top="200" w:right="0" w:bottom="280" w:left="0" w:header="720" w:footer="720" w:gutter="0"/>
          <w:cols w:num="2" w:space="720" w:equalWidth="0">
            <w:col w:w="2674" w:space="40"/>
            <w:col w:w="9526"/>
          </w:cols>
        </w:sectPr>
      </w:pPr>
    </w:p>
    <w:tbl>
      <w:tblPr>
        <w:tblW w:w="0" w:type="auto"/>
        <w:tblInd w:w="8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0"/>
        <w:gridCol w:w="7950"/>
      </w:tblGrid>
      <w:tr w:rsidR="00845177" w14:paraId="06CACF77" w14:textId="77777777" w:rsidTr="00B5028E">
        <w:trPr>
          <w:trHeight w:val="363"/>
        </w:trPr>
        <w:tc>
          <w:tcPr>
            <w:tcW w:w="2490" w:type="dxa"/>
            <w:shd w:val="clear" w:color="auto" w:fill="4F1F55"/>
          </w:tcPr>
          <w:p w14:paraId="06CACF75" w14:textId="264088EB" w:rsidR="00845177" w:rsidRDefault="00B547C6">
            <w:pPr>
              <w:pStyle w:val="TableParagraph"/>
              <w:ind w:left="129"/>
              <w:rPr>
                <w:sz w:val="24"/>
              </w:rPr>
            </w:pPr>
            <w:r>
              <w:rPr>
                <w:color w:val="FFFFFF"/>
                <w:sz w:val="24"/>
              </w:rPr>
              <w:t>Due</w:t>
            </w:r>
            <w:r>
              <w:rPr>
                <w:color w:val="FFFFFF"/>
                <w:spacing w:val="-1"/>
                <w:sz w:val="24"/>
              </w:rPr>
              <w:t xml:space="preserve"> </w:t>
            </w:r>
            <w:r>
              <w:rPr>
                <w:color w:val="FFFFFF"/>
                <w:spacing w:val="-4"/>
                <w:sz w:val="24"/>
              </w:rPr>
              <w:t>Dates</w:t>
            </w:r>
          </w:p>
        </w:tc>
        <w:tc>
          <w:tcPr>
            <w:tcW w:w="7950" w:type="dxa"/>
            <w:shd w:val="clear" w:color="auto" w:fill="4F1F55"/>
          </w:tcPr>
          <w:p w14:paraId="06CACF76" w14:textId="77777777" w:rsidR="00845177" w:rsidRDefault="00B547C6">
            <w:pPr>
              <w:pStyle w:val="TableParagraph"/>
              <w:rPr>
                <w:sz w:val="24"/>
              </w:rPr>
            </w:pPr>
            <w:r>
              <w:rPr>
                <w:color w:val="FFFFFF"/>
                <w:spacing w:val="-2"/>
                <w:sz w:val="24"/>
              </w:rPr>
              <w:t>Deliverables</w:t>
            </w:r>
          </w:p>
        </w:tc>
      </w:tr>
      <w:tr w:rsidR="00845177" w14:paraId="06CACF7A" w14:textId="77777777" w:rsidTr="00B5028E">
        <w:trPr>
          <w:trHeight w:val="462"/>
        </w:trPr>
        <w:tc>
          <w:tcPr>
            <w:tcW w:w="2490" w:type="dxa"/>
            <w:shd w:val="clear" w:color="auto" w:fill="F0F0F0"/>
          </w:tcPr>
          <w:p w14:paraId="06CACF78" w14:textId="002A6A12" w:rsidR="00845177" w:rsidRDefault="003D0EBA">
            <w:pPr>
              <w:pStyle w:val="TableParagraph"/>
              <w:spacing w:before="95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Wednesday</w:t>
            </w:r>
            <w:r w:rsidR="00B547C6">
              <w:rPr>
                <w:spacing w:val="-5"/>
                <w:sz w:val="24"/>
              </w:rPr>
              <w:t>,</w:t>
            </w:r>
            <w:r w:rsidR="00B547C6">
              <w:rPr>
                <w:spacing w:val="-1"/>
                <w:sz w:val="24"/>
              </w:rPr>
              <w:t xml:space="preserve"> </w:t>
            </w:r>
            <w:r w:rsidR="00B547C6">
              <w:rPr>
                <w:spacing w:val="-2"/>
                <w:sz w:val="24"/>
              </w:rPr>
              <w:t>7/1/202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06CACF79" w14:textId="6F4D315B" w:rsidR="00845177" w:rsidRDefault="00B547C6">
            <w:pPr>
              <w:pStyle w:val="TableParagraph"/>
              <w:rPr>
                <w:sz w:val="24"/>
              </w:rPr>
            </w:pPr>
            <w:r>
              <w:rPr>
                <w:i/>
                <w:sz w:val="24"/>
              </w:rPr>
              <w:t>FY2</w:t>
            </w:r>
            <w:r w:rsidR="003D0EBA">
              <w:rPr>
                <w:i/>
                <w:sz w:val="24"/>
              </w:rPr>
              <w:t>8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Agency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IT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Strategic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Plan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Template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Business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Case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Template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published</w:t>
            </w:r>
          </w:p>
        </w:tc>
      </w:tr>
      <w:tr w:rsidR="00845177" w14:paraId="06CACF7D" w14:textId="77777777" w:rsidTr="00B5028E">
        <w:trPr>
          <w:trHeight w:val="363"/>
        </w:trPr>
        <w:tc>
          <w:tcPr>
            <w:tcW w:w="2490" w:type="dxa"/>
            <w:shd w:val="clear" w:color="auto" w:fill="F0F0F0"/>
          </w:tcPr>
          <w:p w14:paraId="06CACF7B" w14:textId="04DFF72B" w:rsidR="00845177" w:rsidRDefault="00B547C6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Wednesday,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7/</w:t>
            </w:r>
            <w:r w:rsidR="002705A2">
              <w:rPr>
                <w:spacing w:val="-2"/>
                <w:sz w:val="24"/>
              </w:rPr>
              <w:t>14</w:t>
            </w:r>
            <w:r>
              <w:rPr>
                <w:spacing w:val="-2"/>
                <w:sz w:val="24"/>
              </w:rPr>
              <w:t>/202</w:t>
            </w:r>
            <w:r w:rsidR="003D0EBA"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06CACF7C" w14:textId="39EADA25" w:rsidR="00845177" w:rsidRDefault="00B54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Agency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training,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</w:t>
            </w:r>
            <w:r w:rsidR="003D0EBA">
              <w:rPr>
                <w:spacing w:val="-2"/>
                <w:sz w:val="24"/>
              </w:rPr>
              <w:t xml:space="preserve"> (Option 1)</w:t>
            </w:r>
          </w:p>
        </w:tc>
      </w:tr>
      <w:tr w:rsidR="00845177" w14:paraId="06CACF80" w14:textId="77777777" w:rsidTr="00B5028E">
        <w:trPr>
          <w:trHeight w:val="363"/>
        </w:trPr>
        <w:tc>
          <w:tcPr>
            <w:tcW w:w="2490" w:type="dxa"/>
            <w:shd w:val="clear" w:color="auto" w:fill="F0F0F0"/>
          </w:tcPr>
          <w:p w14:paraId="06CACF7E" w14:textId="5A61E4C0" w:rsidR="00845177" w:rsidRDefault="00B547C6">
            <w:pPr>
              <w:pStyle w:val="TableParagraph"/>
              <w:spacing w:before="49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Friday,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7/</w:t>
            </w:r>
            <w:r w:rsidR="0042280F">
              <w:rPr>
                <w:spacing w:val="-2"/>
                <w:sz w:val="24"/>
              </w:rPr>
              <w:t>16</w:t>
            </w:r>
            <w:r>
              <w:rPr>
                <w:spacing w:val="-2"/>
                <w:sz w:val="24"/>
              </w:rPr>
              <w:t>/202</w:t>
            </w:r>
            <w:r w:rsidR="003D0EBA"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06CACF7F" w14:textId="2A08F83D" w:rsidR="00845177" w:rsidRDefault="00B547C6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Agency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Strategic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Plan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training,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Agency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Request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Training</w:t>
            </w:r>
            <w:r w:rsidR="003D0EBA">
              <w:rPr>
                <w:spacing w:val="-2"/>
                <w:sz w:val="24"/>
              </w:rPr>
              <w:t xml:space="preserve"> (Option 2)</w:t>
            </w:r>
          </w:p>
        </w:tc>
      </w:tr>
      <w:tr w:rsidR="003D0EBA" w14:paraId="7849FB69" w14:textId="77777777" w:rsidTr="00B5028E">
        <w:trPr>
          <w:trHeight w:val="508"/>
        </w:trPr>
        <w:tc>
          <w:tcPr>
            <w:tcW w:w="2490" w:type="dxa"/>
            <w:shd w:val="clear" w:color="auto" w:fill="F0F0F0"/>
          </w:tcPr>
          <w:p w14:paraId="12A4EED0" w14:textId="7C1C6BD1" w:rsidR="003D0EBA" w:rsidRDefault="00522A68" w:rsidP="003D0EBA">
            <w:pPr>
              <w:pStyle w:val="TableParagraph"/>
              <w:spacing w:before="0"/>
              <w:ind w:left="0"/>
              <w:rPr>
                <w:rFonts w:ascii="Arial"/>
                <w:b/>
                <w:sz w:val="24"/>
              </w:rPr>
            </w:pPr>
            <w:r>
              <w:rPr>
                <w:spacing w:val="-5"/>
                <w:sz w:val="24"/>
              </w:rPr>
              <w:t xml:space="preserve">  </w:t>
            </w:r>
            <w:r w:rsidR="003D0EBA">
              <w:rPr>
                <w:spacing w:val="-5"/>
                <w:sz w:val="24"/>
              </w:rPr>
              <w:t>Tuesday,</w:t>
            </w:r>
            <w:r w:rsidR="003D0EBA">
              <w:rPr>
                <w:spacing w:val="-1"/>
                <w:sz w:val="24"/>
              </w:rPr>
              <w:t xml:space="preserve"> </w:t>
            </w:r>
            <w:r w:rsidR="003D0EBA">
              <w:rPr>
                <w:spacing w:val="-2"/>
                <w:sz w:val="24"/>
              </w:rPr>
              <w:t>7/28/2026</w:t>
            </w:r>
          </w:p>
        </w:tc>
        <w:tc>
          <w:tcPr>
            <w:tcW w:w="7950" w:type="dxa"/>
          </w:tcPr>
          <w:p w14:paraId="79360E7A" w14:textId="77777777" w:rsidR="00D41B17" w:rsidRDefault="00D41B17" w:rsidP="00D41B17">
            <w:pPr>
              <w:pStyle w:val="TableParagraph"/>
              <w:spacing w:before="49" w:line="321" w:lineRule="auto"/>
              <w:ind w:left="376" w:hanging="250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FY28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One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Page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Business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Case(s)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to: </w:t>
            </w:r>
          </w:p>
          <w:p w14:paraId="29D66797" w14:textId="77777777" w:rsidR="00D41B17" w:rsidRDefault="00D41B17" w:rsidP="00D41B17">
            <w:pPr>
              <w:pStyle w:val="TableParagraph"/>
              <w:spacing w:before="0"/>
              <w:ind w:left="376" w:right="-13" w:hanging="243"/>
              <w:rPr>
                <w:sz w:val="24"/>
              </w:rPr>
            </w:pPr>
            <w:r>
              <w:rPr>
                <w:sz w:val="24"/>
              </w:rPr>
              <w:t xml:space="preserve">    DFA</w:t>
            </w:r>
            <w:r>
              <w:rPr>
                <w:color w:val="006EC0"/>
                <w:sz w:val="24"/>
              </w:rPr>
              <w:t>:</w:t>
            </w:r>
            <w:r>
              <w:rPr>
                <w:color w:val="006EC0"/>
                <w:spacing w:val="40"/>
                <w:sz w:val="24"/>
              </w:rPr>
              <w:t xml:space="preserve"> </w:t>
            </w:r>
            <w:hyperlink r:id="rId8">
              <w:r>
                <w:rPr>
                  <w:color w:val="006EC0"/>
                  <w:sz w:val="24"/>
                  <w:u w:val="single" w:color="006EC0"/>
                </w:rPr>
                <w:t>jacob.gabel@dfa.nm.gov</w:t>
              </w:r>
            </w:hyperlink>
          </w:p>
          <w:p w14:paraId="2150DCB5" w14:textId="5DB8B6EA" w:rsidR="00D41B17" w:rsidRDefault="00C15EE3" w:rsidP="00C15EE3">
            <w:pPr>
              <w:pStyle w:val="TableParagraph"/>
              <w:tabs>
                <w:tab w:val="left" w:pos="993"/>
              </w:tabs>
              <w:spacing w:before="0"/>
              <w:rPr>
                <w:color w:val="0461C1"/>
                <w:spacing w:val="-2"/>
                <w:sz w:val="24"/>
              </w:rPr>
            </w:pPr>
            <w:r>
              <w:rPr>
                <w:spacing w:val="-4"/>
                <w:sz w:val="24"/>
              </w:rPr>
              <w:t xml:space="preserve">    </w:t>
            </w:r>
            <w:r w:rsidR="00D41B17">
              <w:rPr>
                <w:spacing w:val="-4"/>
                <w:sz w:val="24"/>
              </w:rPr>
              <w:t xml:space="preserve">LFC:   </w:t>
            </w:r>
            <w:hyperlink r:id="rId9">
              <w:r w:rsidR="00D41B17">
                <w:rPr>
                  <w:color w:val="0461C1"/>
                  <w:spacing w:val="-2"/>
                  <w:sz w:val="24"/>
                  <w:u w:val="single" w:color="0461C1"/>
                </w:rPr>
                <w:t>lfc.itplans@nmlegis.gov</w:t>
              </w:r>
            </w:hyperlink>
            <w:r w:rsidR="00D41B17">
              <w:rPr>
                <w:color w:val="0461C1"/>
                <w:spacing w:val="-2"/>
                <w:sz w:val="24"/>
              </w:rPr>
              <w:t xml:space="preserve"> </w:t>
            </w:r>
          </w:p>
          <w:p w14:paraId="3140596E" w14:textId="39081FB0" w:rsidR="00C15EE3" w:rsidRDefault="00C15EE3" w:rsidP="00D41B17">
            <w:pPr>
              <w:pStyle w:val="TableParagraph"/>
              <w:spacing w:before="49" w:line="321" w:lineRule="auto"/>
              <w:ind w:left="376" w:right="190" w:hanging="250"/>
            </w:pPr>
            <w:r>
              <w:rPr>
                <w:sz w:val="24"/>
              </w:rPr>
              <w:t xml:space="preserve">    </w:t>
            </w:r>
            <w:r w:rsidR="00D41B17">
              <w:rPr>
                <w:sz w:val="24"/>
              </w:rPr>
              <w:t>DoIT:</w:t>
            </w:r>
            <w:r w:rsidR="00D41B17">
              <w:rPr>
                <w:spacing w:val="-8"/>
                <w:sz w:val="24"/>
              </w:rPr>
              <w:t xml:space="preserve"> </w:t>
            </w:r>
            <w:hyperlink r:id="rId10">
              <w:r w:rsidR="00D41B17">
                <w:rPr>
                  <w:color w:val="0461C1"/>
                  <w:sz w:val="24"/>
                  <w:u w:val="single" w:color="0461C1"/>
                </w:rPr>
                <w:t>doit.itplans@doit.nm.gov</w:t>
              </w:r>
            </w:hyperlink>
          </w:p>
          <w:p w14:paraId="58936909" w14:textId="77777777" w:rsidR="00C15EE3" w:rsidRDefault="00C15EE3" w:rsidP="00D41B17">
            <w:pPr>
              <w:pStyle w:val="TableParagraph"/>
              <w:spacing w:before="49" w:line="321" w:lineRule="auto"/>
              <w:ind w:left="376" w:right="190" w:hanging="250"/>
            </w:pPr>
          </w:p>
          <w:p w14:paraId="5C6A624D" w14:textId="64EB4845" w:rsidR="003D0EBA" w:rsidRDefault="003D0EBA" w:rsidP="00D41B17">
            <w:pPr>
              <w:pStyle w:val="TableParagraph"/>
              <w:spacing w:before="49" w:line="321" w:lineRule="auto"/>
              <w:ind w:left="376" w:right="190" w:hanging="250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draf</w:t>
            </w:r>
            <w:r>
              <w:rPr>
                <w:spacing w:val="-6"/>
                <w:sz w:val="24"/>
                <w:u w:val="single"/>
              </w:rPr>
              <w:t xml:space="preserve">t </w:t>
            </w:r>
            <w:r>
              <w:rPr>
                <w:i/>
                <w:sz w:val="24"/>
                <w:u w:val="single"/>
              </w:rPr>
              <w:t>FY28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 w:rsidRPr="003D0EBA">
              <w:rPr>
                <w:b/>
                <w:bCs/>
                <w:i/>
                <w:spacing w:val="-5"/>
                <w:sz w:val="24"/>
                <w:u w:val="single"/>
              </w:rPr>
              <w:t>Full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C2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Business</w:t>
            </w:r>
            <w:r>
              <w:rPr>
                <w:i/>
                <w:spacing w:val="-6"/>
                <w:sz w:val="24"/>
                <w:u w:val="single"/>
              </w:rPr>
              <w:t xml:space="preserve"> </w:t>
            </w:r>
            <w:r>
              <w:rPr>
                <w:i/>
                <w:sz w:val="24"/>
                <w:u w:val="single"/>
              </w:rPr>
              <w:t>Case(s)</w:t>
            </w:r>
            <w:r>
              <w:rPr>
                <w:sz w:val="24"/>
              </w:rPr>
              <w:t>to</w:t>
            </w:r>
            <w:r>
              <w:rPr>
                <w:spacing w:val="-3"/>
                <w:sz w:val="24"/>
              </w:rPr>
              <w:t xml:space="preserve"> </w:t>
            </w:r>
            <w:hyperlink r:id="rId11">
              <w:r>
                <w:rPr>
                  <w:color w:val="0461C1"/>
                  <w:spacing w:val="-2"/>
                  <w:sz w:val="24"/>
                  <w:u w:val="single" w:color="0461C1"/>
                </w:rPr>
                <w:t>doit.itplans@doit.nm.gov</w:t>
              </w:r>
            </w:hyperlink>
          </w:p>
        </w:tc>
      </w:tr>
      <w:tr w:rsidR="003D0EBA" w14:paraId="06CACF95" w14:textId="77777777" w:rsidTr="00B5028E">
        <w:trPr>
          <w:trHeight w:val="680"/>
        </w:trPr>
        <w:tc>
          <w:tcPr>
            <w:tcW w:w="2490" w:type="dxa"/>
            <w:shd w:val="clear" w:color="auto" w:fill="F0F0F0"/>
          </w:tcPr>
          <w:p w14:paraId="06CACF93" w14:textId="4EF35688" w:rsidR="003D0EBA" w:rsidRDefault="00522A68" w:rsidP="003D0EBA">
            <w:pPr>
              <w:pStyle w:val="TableParagraph"/>
              <w:spacing w:before="203"/>
              <w:ind w:left="129"/>
              <w:rPr>
                <w:sz w:val="24"/>
              </w:rPr>
            </w:pPr>
            <w:r>
              <w:rPr>
                <w:sz w:val="24"/>
              </w:rPr>
              <w:t>7/28</w:t>
            </w:r>
            <w:r w:rsidR="003D0EBA">
              <w:rPr>
                <w:sz w:val="24"/>
              </w:rPr>
              <w:t xml:space="preserve">– </w:t>
            </w:r>
            <w:r w:rsidR="003D0EBA">
              <w:rPr>
                <w:spacing w:val="-2"/>
                <w:sz w:val="24"/>
              </w:rPr>
              <w:t>08/2</w:t>
            </w:r>
            <w:r>
              <w:rPr>
                <w:spacing w:val="-2"/>
                <w:sz w:val="24"/>
              </w:rPr>
              <w:t>8</w:t>
            </w:r>
            <w:r w:rsidR="003D0EBA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1C24171B" w14:textId="77777777" w:rsidR="003D0EBA" w:rsidRDefault="003D0EBA" w:rsidP="003D0EBA">
            <w:pPr>
              <w:pStyle w:val="TableParagraph"/>
              <w:spacing w:before="30" w:line="310" w:lineRule="atLeas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DoIT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review</w:t>
            </w:r>
            <w:r>
              <w:rPr>
                <w:spacing w:val="-8"/>
                <w:sz w:val="24"/>
              </w:rPr>
              <w:t xml:space="preserve"> period </w:t>
            </w:r>
            <w:r>
              <w:rPr>
                <w:spacing w:val="-2"/>
                <w:sz w:val="24"/>
              </w:rPr>
              <w:t>for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  <w:u w:val="single"/>
              </w:rPr>
              <w:t>draft</w:t>
            </w:r>
            <w:r>
              <w:rPr>
                <w:spacing w:val="-11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FY2</w:t>
            </w:r>
            <w:r>
              <w:rPr>
                <w:i/>
                <w:spacing w:val="-12"/>
                <w:sz w:val="24"/>
                <w:u w:val="single"/>
              </w:rPr>
              <w:t xml:space="preserve">8 </w:t>
            </w:r>
            <w:r w:rsidRPr="003D0EBA">
              <w:rPr>
                <w:b/>
                <w:bCs/>
                <w:i/>
                <w:spacing w:val="-5"/>
                <w:sz w:val="24"/>
                <w:u w:val="single"/>
              </w:rPr>
              <w:t>Full</w:t>
            </w:r>
            <w:r>
              <w:rPr>
                <w:i/>
                <w:spacing w:val="-5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C2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Business</w:t>
            </w:r>
            <w:r>
              <w:rPr>
                <w:i/>
                <w:spacing w:val="-7"/>
                <w:sz w:val="24"/>
                <w:u w:val="single"/>
              </w:rPr>
              <w:t xml:space="preserve"> </w:t>
            </w:r>
            <w:r>
              <w:rPr>
                <w:i/>
                <w:spacing w:val="-2"/>
                <w:sz w:val="24"/>
                <w:u w:val="single"/>
              </w:rPr>
              <w:t>Case(s)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submission(s)</w:t>
            </w:r>
            <w:r>
              <w:rPr>
                <w:spacing w:val="-9"/>
                <w:sz w:val="24"/>
              </w:rPr>
              <w:t xml:space="preserve"> </w:t>
            </w:r>
          </w:p>
          <w:p w14:paraId="06CACF94" w14:textId="560B6F55" w:rsidR="003D0EBA" w:rsidRDefault="003D0EBA" w:rsidP="003D0EBA">
            <w:pPr>
              <w:pStyle w:val="TableParagraph"/>
              <w:spacing w:before="30" w:line="310" w:lineRule="atLeast"/>
              <w:rPr>
                <w:sz w:val="24"/>
              </w:rPr>
            </w:pPr>
            <w:r>
              <w:rPr>
                <w:sz w:val="24"/>
              </w:rPr>
              <w:t>Feedback returned to agencies</w:t>
            </w:r>
          </w:p>
        </w:tc>
      </w:tr>
      <w:tr w:rsidR="003D0EBA" w14:paraId="06CACF9E" w14:textId="77777777" w:rsidTr="00B5028E">
        <w:trPr>
          <w:trHeight w:val="1741"/>
        </w:trPr>
        <w:tc>
          <w:tcPr>
            <w:tcW w:w="2490" w:type="dxa"/>
            <w:shd w:val="clear" w:color="auto" w:fill="F0F0F0"/>
          </w:tcPr>
          <w:p w14:paraId="06CACF99" w14:textId="77777777" w:rsidR="003D0EBA" w:rsidRDefault="003D0EBA" w:rsidP="003D0EBA">
            <w:pPr>
              <w:pStyle w:val="TableParagraph"/>
              <w:spacing w:before="61"/>
              <w:ind w:left="0"/>
              <w:rPr>
                <w:rFonts w:ascii="Arial"/>
                <w:b/>
                <w:sz w:val="24"/>
              </w:rPr>
            </w:pPr>
          </w:p>
          <w:p w14:paraId="06CACF9A" w14:textId="10C269AD" w:rsidR="003D0EBA" w:rsidRDefault="00522A68" w:rsidP="00522A6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Tuesday</w:t>
            </w:r>
            <w:r w:rsidR="003D0EBA" w:rsidRPr="00522A68">
              <w:rPr>
                <w:spacing w:val="-5"/>
                <w:sz w:val="24"/>
              </w:rPr>
              <w:t>, 9/</w:t>
            </w:r>
            <w:r w:rsidRPr="00522A68">
              <w:rPr>
                <w:spacing w:val="-5"/>
                <w:sz w:val="24"/>
              </w:rPr>
              <w:t>1</w:t>
            </w:r>
            <w:r w:rsidR="003D0EBA" w:rsidRPr="00522A68">
              <w:rPr>
                <w:spacing w:val="-5"/>
                <w:sz w:val="24"/>
              </w:rPr>
              <w:t>/202</w:t>
            </w:r>
            <w:r w:rsidRPr="00522A68">
              <w:rPr>
                <w:spacing w:val="-5"/>
                <w:sz w:val="24"/>
              </w:rPr>
              <w:t>6</w:t>
            </w:r>
          </w:p>
        </w:tc>
        <w:tc>
          <w:tcPr>
            <w:tcW w:w="7950" w:type="dxa"/>
          </w:tcPr>
          <w:p w14:paraId="01DF12ED" w14:textId="1F750EAA" w:rsidR="00522A68" w:rsidRDefault="003D0EBA" w:rsidP="00B547C6">
            <w:pPr>
              <w:pStyle w:val="TableParagraph"/>
              <w:spacing w:before="49"/>
              <w:ind w:left="133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3"/>
                <w:sz w:val="24"/>
              </w:rPr>
              <w:t xml:space="preserve"> </w:t>
            </w:r>
            <w:r w:rsidRPr="00522A68">
              <w:rPr>
                <w:b/>
                <w:bCs/>
                <w:color w:val="000000"/>
                <w:sz w:val="24"/>
              </w:rPr>
              <w:t>signed</w:t>
            </w:r>
            <w:r>
              <w:rPr>
                <w:color w:val="000000"/>
                <w:spacing w:val="45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final</w:t>
            </w:r>
            <w:r>
              <w:rPr>
                <w:color w:val="000000"/>
                <w:spacing w:val="-5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FY2</w:t>
            </w:r>
            <w:r w:rsidR="00522A68">
              <w:rPr>
                <w:i/>
                <w:color w:val="000000"/>
                <w:sz w:val="24"/>
              </w:rPr>
              <w:t>8</w:t>
            </w:r>
            <w:r>
              <w:rPr>
                <w:i/>
                <w:color w:val="000000"/>
                <w:spacing w:val="-8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Agency</w:t>
            </w:r>
            <w:r>
              <w:rPr>
                <w:i/>
                <w:color w:val="000000"/>
                <w:spacing w:val="-6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IT</w:t>
            </w:r>
            <w:r>
              <w:rPr>
                <w:i/>
                <w:color w:val="000000"/>
                <w:spacing w:val="-4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Strategic</w:t>
            </w:r>
            <w:r>
              <w:rPr>
                <w:i/>
                <w:color w:val="000000"/>
                <w:spacing w:val="-6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Plans</w:t>
            </w:r>
            <w:r>
              <w:rPr>
                <w:i/>
                <w:color w:val="000000"/>
                <w:spacing w:val="-4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and</w:t>
            </w:r>
            <w:r>
              <w:rPr>
                <w:color w:val="000000"/>
                <w:spacing w:val="-6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final</w:t>
            </w:r>
            <w:r>
              <w:rPr>
                <w:color w:val="000000"/>
                <w:spacing w:val="-7"/>
                <w:sz w:val="24"/>
              </w:rPr>
              <w:t xml:space="preserve"> </w:t>
            </w:r>
            <w:r w:rsidR="00522A68">
              <w:rPr>
                <w:i/>
                <w:color w:val="000000"/>
                <w:sz w:val="24"/>
              </w:rPr>
              <w:t>Full C2</w:t>
            </w:r>
            <w:r>
              <w:rPr>
                <w:i/>
                <w:color w:val="000000"/>
                <w:spacing w:val="-6"/>
                <w:sz w:val="24"/>
              </w:rPr>
              <w:t xml:space="preserve"> </w:t>
            </w:r>
            <w:r>
              <w:rPr>
                <w:i/>
                <w:color w:val="000000"/>
                <w:sz w:val="24"/>
              </w:rPr>
              <w:t>Business</w:t>
            </w:r>
            <w:r>
              <w:rPr>
                <w:i/>
                <w:color w:val="000000"/>
                <w:spacing w:val="-6"/>
                <w:sz w:val="24"/>
              </w:rPr>
              <w:t xml:space="preserve"> </w:t>
            </w:r>
            <w:r>
              <w:rPr>
                <w:i/>
                <w:color w:val="000000"/>
                <w:spacing w:val="-2"/>
                <w:sz w:val="24"/>
              </w:rPr>
              <w:t>Case(s)</w:t>
            </w:r>
            <w:r w:rsidR="00B547C6">
              <w:rPr>
                <w:i/>
                <w:color w:val="000000"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final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spreadsheets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to: </w:t>
            </w:r>
          </w:p>
          <w:p w14:paraId="06CACF9C" w14:textId="4F5C3B80" w:rsidR="003D0EBA" w:rsidRDefault="00061C17" w:rsidP="00522A68">
            <w:pPr>
              <w:pStyle w:val="TableParagraph"/>
              <w:spacing w:before="0"/>
              <w:ind w:left="376" w:right="-13" w:hanging="243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3D0EBA">
              <w:rPr>
                <w:sz w:val="24"/>
              </w:rPr>
              <w:t>DFA</w:t>
            </w:r>
            <w:r w:rsidR="003D0EBA">
              <w:rPr>
                <w:color w:val="006EC0"/>
                <w:sz w:val="24"/>
              </w:rPr>
              <w:t>:</w:t>
            </w:r>
            <w:r w:rsidR="003D0EBA">
              <w:rPr>
                <w:color w:val="006EC0"/>
                <w:spacing w:val="40"/>
                <w:sz w:val="24"/>
              </w:rPr>
              <w:t xml:space="preserve"> </w:t>
            </w:r>
            <w:hyperlink r:id="rId12">
              <w:r w:rsidR="003D0EBA">
                <w:rPr>
                  <w:color w:val="006EC0"/>
                  <w:sz w:val="24"/>
                  <w:u w:val="single" w:color="006EC0"/>
                </w:rPr>
                <w:t>jacob.gabel@dfa.nm.gov</w:t>
              </w:r>
            </w:hyperlink>
          </w:p>
          <w:p w14:paraId="23290445" w14:textId="6B566571" w:rsidR="00522A68" w:rsidRPr="00061C17" w:rsidRDefault="00061C17" w:rsidP="00061C17">
            <w:pPr>
              <w:pStyle w:val="TableParagraph"/>
              <w:spacing w:before="0"/>
              <w:ind w:left="376" w:right="-13" w:hanging="243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3D0EBA" w:rsidRPr="00061C17">
              <w:rPr>
                <w:sz w:val="24"/>
              </w:rPr>
              <w:t>LFC:</w:t>
            </w:r>
            <w:r w:rsidR="00B45E4A" w:rsidRPr="00061C17">
              <w:rPr>
                <w:sz w:val="24"/>
              </w:rPr>
              <w:t xml:space="preserve">   </w:t>
            </w:r>
            <w:hyperlink r:id="rId13">
              <w:r w:rsidR="003D0EBA" w:rsidRPr="00061C17">
                <w:rPr>
                  <w:sz w:val="24"/>
                </w:rPr>
                <w:t>lfc.itplans@nmlegis.gov</w:t>
              </w:r>
            </w:hyperlink>
            <w:r w:rsidR="003D0EBA" w:rsidRPr="00061C17">
              <w:rPr>
                <w:sz w:val="24"/>
              </w:rPr>
              <w:t xml:space="preserve"> </w:t>
            </w:r>
          </w:p>
          <w:p w14:paraId="06CACF9D" w14:textId="664AB258" w:rsidR="003D0EBA" w:rsidRDefault="00061C17" w:rsidP="00061C17">
            <w:pPr>
              <w:pStyle w:val="TableParagraph"/>
              <w:spacing w:before="0"/>
              <w:ind w:left="376" w:right="-13" w:hanging="243"/>
              <w:rPr>
                <w:sz w:val="24"/>
              </w:rPr>
            </w:pPr>
            <w:r>
              <w:rPr>
                <w:sz w:val="24"/>
              </w:rPr>
              <w:t xml:space="preserve">    </w:t>
            </w:r>
            <w:r w:rsidR="003D0EBA">
              <w:rPr>
                <w:sz w:val="24"/>
              </w:rPr>
              <w:t>DoIT:</w:t>
            </w:r>
            <w:r w:rsidR="003D0EBA" w:rsidRPr="00061C17">
              <w:rPr>
                <w:sz w:val="24"/>
              </w:rPr>
              <w:t xml:space="preserve"> </w:t>
            </w:r>
            <w:hyperlink r:id="rId14">
              <w:r w:rsidR="003D0EBA" w:rsidRPr="00061C17">
                <w:rPr>
                  <w:sz w:val="24"/>
                </w:rPr>
                <w:t>doit.itplans@doit.nm.gov</w:t>
              </w:r>
            </w:hyperlink>
          </w:p>
        </w:tc>
      </w:tr>
      <w:tr w:rsidR="003D0EBA" w14:paraId="06CACFA1" w14:textId="77777777" w:rsidTr="00B5028E">
        <w:trPr>
          <w:trHeight w:val="365"/>
        </w:trPr>
        <w:tc>
          <w:tcPr>
            <w:tcW w:w="2490" w:type="dxa"/>
            <w:shd w:val="clear" w:color="auto" w:fill="F0F0F0"/>
          </w:tcPr>
          <w:p w14:paraId="06CACF9F" w14:textId="458B392D" w:rsidR="003D0EBA" w:rsidRDefault="00522A68" w:rsidP="003D0EBA">
            <w:pPr>
              <w:pStyle w:val="TableParagraph"/>
              <w:spacing w:before="49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Friday</w:t>
            </w:r>
            <w:r w:rsidR="003D0EBA">
              <w:rPr>
                <w:spacing w:val="-4"/>
                <w:sz w:val="24"/>
              </w:rPr>
              <w:t>,</w:t>
            </w:r>
            <w:r w:rsidR="003D0EBA">
              <w:rPr>
                <w:spacing w:val="2"/>
                <w:sz w:val="24"/>
              </w:rPr>
              <w:t xml:space="preserve"> </w:t>
            </w:r>
            <w:r w:rsidR="003D0EBA">
              <w:rPr>
                <w:spacing w:val="-2"/>
                <w:sz w:val="24"/>
              </w:rPr>
              <w:t>9/</w:t>
            </w:r>
            <w:r>
              <w:rPr>
                <w:spacing w:val="-2"/>
                <w:sz w:val="24"/>
              </w:rPr>
              <w:t>11</w:t>
            </w:r>
            <w:r w:rsidR="003D0EBA">
              <w:rPr>
                <w:spacing w:val="-2"/>
                <w:sz w:val="24"/>
              </w:rPr>
              <w:t>/202</w:t>
            </w:r>
            <w:r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06CACFA0" w14:textId="436384E7" w:rsidR="003D0EBA" w:rsidRDefault="003D0EBA" w:rsidP="003D0EBA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Email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draft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FY2</w:t>
            </w:r>
            <w:r w:rsidR="00522A68">
              <w:rPr>
                <w:i/>
                <w:sz w:val="24"/>
              </w:rPr>
              <w:t>8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C2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Presentations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7"/>
                <w:sz w:val="24"/>
              </w:rPr>
              <w:t xml:space="preserve"> </w:t>
            </w:r>
            <w:hyperlink r:id="rId15">
              <w:r>
                <w:rPr>
                  <w:color w:val="0461C1"/>
                  <w:spacing w:val="-2"/>
                  <w:sz w:val="24"/>
                  <w:u w:val="single" w:color="0461C1"/>
                </w:rPr>
                <w:t>doit.itplans@doit.nm.gov</w:t>
              </w:r>
            </w:hyperlink>
          </w:p>
        </w:tc>
      </w:tr>
      <w:tr w:rsidR="003D0EBA" w14:paraId="06CACFA4" w14:textId="77777777" w:rsidTr="00B5028E">
        <w:trPr>
          <w:trHeight w:val="363"/>
        </w:trPr>
        <w:tc>
          <w:tcPr>
            <w:tcW w:w="2490" w:type="dxa"/>
            <w:shd w:val="clear" w:color="auto" w:fill="F0F0F0"/>
          </w:tcPr>
          <w:p w14:paraId="06CACFA2" w14:textId="0FDB018D" w:rsidR="003D0EBA" w:rsidRDefault="003D0EBA" w:rsidP="003D0EB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9/</w:t>
            </w:r>
            <w:r w:rsidR="00FE7874">
              <w:rPr>
                <w:sz w:val="24"/>
              </w:rPr>
              <w:t>14</w:t>
            </w:r>
            <w:r>
              <w:rPr>
                <w:sz w:val="24"/>
              </w:rPr>
              <w:t xml:space="preserve">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9/2</w:t>
            </w:r>
            <w:r w:rsidR="00522A68">
              <w:rPr>
                <w:spacing w:val="-2"/>
                <w:sz w:val="24"/>
              </w:rPr>
              <w:t>1</w:t>
            </w:r>
            <w:r>
              <w:rPr>
                <w:spacing w:val="-2"/>
                <w:sz w:val="24"/>
              </w:rPr>
              <w:t>/202</w:t>
            </w:r>
            <w:r w:rsidR="00522A68"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06CACFA3" w14:textId="23A66290" w:rsidR="003D0EBA" w:rsidRDefault="003D0EBA" w:rsidP="003D0E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DoIT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review</w:t>
            </w:r>
            <w:r w:rsidR="00522A68">
              <w:rPr>
                <w:sz w:val="24"/>
              </w:rPr>
              <w:t xml:space="preserve"> period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FY2</w:t>
            </w:r>
            <w:r w:rsidR="00522A68">
              <w:rPr>
                <w:i/>
                <w:sz w:val="24"/>
              </w:rPr>
              <w:t>8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C2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Presentation(s)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feedback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returned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agencies</w:t>
            </w:r>
          </w:p>
        </w:tc>
      </w:tr>
      <w:tr w:rsidR="003D0EBA" w14:paraId="06CACFA7" w14:textId="77777777" w:rsidTr="00B5028E">
        <w:trPr>
          <w:trHeight w:val="363"/>
        </w:trPr>
        <w:tc>
          <w:tcPr>
            <w:tcW w:w="2490" w:type="dxa"/>
            <w:shd w:val="clear" w:color="auto" w:fill="F0F0F0"/>
          </w:tcPr>
          <w:p w14:paraId="06CACFA5" w14:textId="45448235" w:rsidR="003D0EBA" w:rsidRDefault="003D0EBA" w:rsidP="003D0EBA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Friday,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9/2</w:t>
            </w:r>
            <w:r w:rsidR="00522A68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/202</w:t>
            </w:r>
            <w:r w:rsidR="00522A68"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06CACFA6" w14:textId="5DEC0AE5" w:rsidR="003D0EBA" w:rsidRDefault="003D0EBA" w:rsidP="003D0E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Final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FY2</w:t>
            </w:r>
            <w:r w:rsidR="00522A68">
              <w:rPr>
                <w:i/>
                <w:sz w:val="24"/>
              </w:rPr>
              <w:t>8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C2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Presentation(s)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email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6"/>
                <w:sz w:val="24"/>
              </w:rPr>
              <w:t xml:space="preserve"> </w:t>
            </w:r>
            <w:hyperlink r:id="rId16">
              <w:r>
                <w:rPr>
                  <w:color w:val="0461C1"/>
                  <w:spacing w:val="-2"/>
                  <w:sz w:val="24"/>
                  <w:u w:val="single" w:color="0461C1"/>
                </w:rPr>
                <w:t>doit.itplans@doit.nm.gov</w:t>
              </w:r>
            </w:hyperlink>
          </w:p>
        </w:tc>
      </w:tr>
      <w:tr w:rsidR="003D0EBA" w14:paraId="06CACFAD" w14:textId="77777777" w:rsidTr="00B5028E">
        <w:trPr>
          <w:trHeight w:val="364"/>
        </w:trPr>
        <w:tc>
          <w:tcPr>
            <w:tcW w:w="2490" w:type="dxa"/>
            <w:shd w:val="clear" w:color="auto" w:fill="F0F0F0"/>
          </w:tcPr>
          <w:p w14:paraId="06CACFAB" w14:textId="33118496" w:rsidR="003D0EBA" w:rsidRDefault="003D0EBA" w:rsidP="00B5028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10/</w:t>
            </w:r>
            <w:r w:rsidR="00522A68"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10/</w:t>
            </w:r>
            <w:r w:rsidR="00522A68">
              <w:rPr>
                <w:spacing w:val="-2"/>
                <w:sz w:val="24"/>
              </w:rPr>
              <w:t>22</w:t>
            </w:r>
            <w:r>
              <w:rPr>
                <w:spacing w:val="-2"/>
                <w:sz w:val="24"/>
              </w:rPr>
              <w:t>/202</w:t>
            </w:r>
            <w:r w:rsidR="00522A68"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06CACFAC" w14:textId="380BFD05" w:rsidR="003D0EBA" w:rsidRDefault="003D0EBA" w:rsidP="003D0E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Agency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FY2</w:t>
            </w:r>
            <w:r w:rsidR="00522A68">
              <w:rPr>
                <w:sz w:val="24"/>
              </w:rPr>
              <w:t>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funding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requests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presentations</w:t>
            </w:r>
          </w:p>
        </w:tc>
      </w:tr>
      <w:tr w:rsidR="003D0EBA" w14:paraId="06CACFB3" w14:textId="77777777" w:rsidTr="00B5028E">
        <w:trPr>
          <w:trHeight w:val="361"/>
        </w:trPr>
        <w:tc>
          <w:tcPr>
            <w:tcW w:w="2490" w:type="dxa"/>
            <w:shd w:val="clear" w:color="auto" w:fill="F0F0F0"/>
          </w:tcPr>
          <w:p w14:paraId="06CACFB1" w14:textId="624ABC24" w:rsidR="003D0EBA" w:rsidRDefault="003D0EBA" w:rsidP="003D0EBA">
            <w:pPr>
              <w:pStyle w:val="TableParagraph"/>
              <w:ind w:left="129"/>
              <w:rPr>
                <w:sz w:val="24"/>
              </w:rPr>
            </w:pPr>
            <w:r>
              <w:rPr>
                <w:spacing w:val="-4"/>
                <w:sz w:val="24"/>
              </w:rPr>
              <w:t>Thursday,</w:t>
            </w:r>
            <w:r>
              <w:rPr>
                <w:spacing w:val="-2"/>
                <w:sz w:val="24"/>
              </w:rPr>
              <w:t xml:space="preserve"> 11/1</w:t>
            </w:r>
            <w:r w:rsidR="00522A68">
              <w:rPr>
                <w:spacing w:val="-2"/>
                <w:sz w:val="24"/>
              </w:rPr>
              <w:t>2</w:t>
            </w:r>
            <w:r>
              <w:rPr>
                <w:spacing w:val="-2"/>
                <w:sz w:val="24"/>
              </w:rPr>
              <w:t>/202</w:t>
            </w:r>
            <w:r w:rsidR="00522A68"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06CACFB2" w14:textId="61600FED" w:rsidR="003D0EBA" w:rsidRDefault="003D0EBA" w:rsidP="003D0EB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DoIT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Secretary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DFA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FY2</w:t>
            </w:r>
            <w:r w:rsidR="00522A68">
              <w:rPr>
                <w:sz w:val="24"/>
              </w:rPr>
              <w:t>8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</w:tc>
      </w:tr>
      <w:tr w:rsidR="003D0EBA" w14:paraId="06CACFB6" w14:textId="77777777" w:rsidTr="00B5028E">
        <w:trPr>
          <w:trHeight w:val="363"/>
        </w:trPr>
        <w:tc>
          <w:tcPr>
            <w:tcW w:w="2490" w:type="dxa"/>
            <w:shd w:val="clear" w:color="auto" w:fill="F0F0F0"/>
          </w:tcPr>
          <w:p w14:paraId="06CACFB4" w14:textId="142C8D87" w:rsidR="003D0EBA" w:rsidRDefault="003D0EBA" w:rsidP="003D0EBA">
            <w:pPr>
              <w:pStyle w:val="TableParagraph"/>
              <w:spacing w:before="49"/>
              <w:ind w:left="131"/>
              <w:rPr>
                <w:sz w:val="24"/>
              </w:rPr>
            </w:pPr>
            <w:r>
              <w:rPr>
                <w:spacing w:val="-4"/>
                <w:sz w:val="24"/>
              </w:rPr>
              <w:t>Thursday,</w:t>
            </w:r>
            <w:r>
              <w:rPr>
                <w:spacing w:val="-2"/>
                <w:sz w:val="24"/>
              </w:rPr>
              <w:t xml:space="preserve"> 11/2</w:t>
            </w:r>
            <w:r w:rsidR="00AF2168">
              <w:rPr>
                <w:spacing w:val="-2"/>
                <w:sz w:val="24"/>
              </w:rPr>
              <w:t>6</w:t>
            </w:r>
            <w:r>
              <w:rPr>
                <w:spacing w:val="-2"/>
                <w:sz w:val="24"/>
              </w:rPr>
              <w:t>/202</w:t>
            </w:r>
            <w:r w:rsidR="00522A68">
              <w:rPr>
                <w:spacing w:val="-2"/>
                <w:sz w:val="24"/>
              </w:rPr>
              <w:t>6</w:t>
            </w:r>
          </w:p>
        </w:tc>
        <w:tc>
          <w:tcPr>
            <w:tcW w:w="7950" w:type="dxa"/>
          </w:tcPr>
          <w:p w14:paraId="06CACFB5" w14:textId="3B48AAC3" w:rsidR="003D0EBA" w:rsidRDefault="003D0EBA" w:rsidP="003D0EBA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Executive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LFC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FY2</w:t>
            </w:r>
            <w:r w:rsidR="00522A68">
              <w:rPr>
                <w:sz w:val="24"/>
              </w:rPr>
              <w:t>8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</w:tc>
      </w:tr>
      <w:tr w:rsidR="003D0EBA" w14:paraId="06CACFB9" w14:textId="77777777" w:rsidTr="00B5028E">
        <w:trPr>
          <w:trHeight w:val="363"/>
        </w:trPr>
        <w:tc>
          <w:tcPr>
            <w:tcW w:w="2490" w:type="dxa"/>
            <w:shd w:val="clear" w:color="auto" w:fill="F0F0F0"/>
          </w:tcPr>
          <w:p w14:paraId="06CACFB7" w14:textId="77777777" w:rsidR="003D0EBA" w:rsidRDefault="003D0EBA" w:rsidP="003D0EBA">
            <w:pPr>
              <w:pStyle w:val="TableParagraph"/>
              <w:spacing w:before="49"/>
              <w:ind w:left="129"/>
              <w:rPr>
                <w:sz w:val="24"/>
              </w:rPr>
            </w:pPr>
            <w:r>
              <w:rPr>
                <w:spacing w:val="-5"/>
                <w:sz w:val="24"/>
              </w:rPr>
              <w:t>TBD</w:t>
            </w:r>
          </w:p>
        </w:tc>
        <w:tc>
          <w:tcPr>
            <w:tcW w:w="7950" w:type="dxa"/>
          </w:tcPr>
          <w:p w14:paraId="06CACFB8" w14:textId="4145F664" w:rsidR="003D0EBA" w:rsidRDefault="003D0EBA" w:rsidP="003D0EBA">
            <w:pPr>
              <w:pStyle w:val="TableParagraph"/>
              <w:spacing w:before="49"/>
              <w:rPr>
                <w:sz w:val="24"/>
              </w:rPr>
            </w:pPr>
            <w:r>
              <w:rPr>
                <w:sz w:val="24"/>
              </w:rPr>
              <w:t>LFC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Recommendations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FY2</w:t>
            </w:r>
            <w:r w:rsidR="00522A68"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funding</w:t>
            </w:r>
          </w:p>
        </w:tc>
      </w:tr>
      <w:tr w:rsidR="003D0EBA" w14:paraId="06CACFBF" w14:textId="77777777" w:rsidTr="00B5028E">
        <w:trPr>
          <w:trHeight w:val="361"/>
        </w:trPr>
        <w:tc>
          <w:tcPr>
            <w:tcW w:w="2490" w:type="dxa"/>
            <w:shd w:val="clear" w:color="auto" w:fill="F0F0F0"/>
          </w:tcPr>
          <w:p w14:paraId="06CACFBD" w14:textId="7DA85D76" w:rsidR="003D0EBA" w:rsidRDefault="003D0EBA" w:rsidP="003D0EBA">
            <w:pPr>
              <w:pStyle w:val="TableParagraph"/>
              <w:ind w:left="129"/>
              <w:rPr>
                <w:sz w:val="24"/>
              </w:rPr>
            </w:pPr>
            <w:r>
              <w:rPr>
                <w:sz w:val="24"/>
              </w:rPr>
              <w:t>December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C15286">
              <w:rPr>
                <w:spacing w:val="-4"/>
                <w:sz w:val="24"/>
              </w:rPr>
              <w:t>6</w:t>
            </w:r>
          </w:p>
        </w:tc>
        <w:tc>
          <w:tcPr>
            <w:tcW w:w="7950" w:type="dxa"/>
          </w:tcPr>
          <w:p w14:paraId="06CACFBE" w14:textId="77777777" w:rsidR="003D0EBA" w:rsidRDefault="003D0EBA" w:rsidP="003D0EB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DFA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prepares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executive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budget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documents</w:t>
            </w:r>
          </w:p>
        </w:tc>
      </w:tr>
    </w:tbl>
    <w:p w14:paraId="06CACFC0" w14:textId="77777777" w:rsidR="00845177" w:rsidRDefault="00B547C6">
      <w:pPr>
        <w:spacing w:before="90"/>
        <w:ind w:right="50"/>
        <w:jc w:val="center"/>
      </w:pPr>
      <w:r>
        <w:t>If</w:t>
      </w:r>
      <w:r>
        <w:rPr>
          <w:spacing w:val="-8"/>
        </w:rPr>
        <w:t xml:space="preserve"> </w:t>
      </w:r>
      <w:r>
        <w:t>you</w:t>
      </w:r>
      <w:r>
        <w:rPr>
          <w:spacing w:val="-8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questions,</w:t>
      </w:r>
      <w:r>
        <w:rPr>
          <w:spacing w:val="-13"/>
        </w:rPr>
        <w:t xml:space="preserve"> </w:t>
      </w:r>
      <w:r>
        <w:t>please</w:t>
      </w:r>
      <w:r>
        <w:rPr>
          <w:spacing w:val="-6"/>
        </w:rPr>
        <w:t xml:space="preserve"> </w:t>
      </w:r>
      <w:r>
        <w:t>email</w:t>
      </w:r>
      <w:r>
        <w:rPr>
          <w:spacing w:val="-6"/>
        </w:rPr>
        <w:t xml:space="preserve"> </w:t>
      </w:r>
      <w:hyperlink r:id="rId17">
        <w:r>
          <w:rPr>
            <w:color w:val="0461C1"/>
            <w:spacing w:val="-2"/>
          </w:rPr>
          <w:t>epmo@doit.nm.gov</w:t>
        </w:r>
      </w:hyperlink>
    </w:p>
    <w:p w14:paraId="06CACFC1" w14:textId="77777777" w:rsidR="00845177" w:rsidRDefault="00845177">
      <w:pPr>
        <w:rPr>
          <w:sz w:val="2"/>
        </w:rPr>
      </w:pPr>
    </w:p>
    <w:p w14:paraId="06CACFC2" w14:textId="77777777" w:rsidR="00845177" w:rsidRDefault="00845177">
      <w:pPr>
        <w:rPr>
          <w:sz w:val="2"/>
        </w:rPr>
      </w:pPr>
    </w:p>
    <w:p w14:paraId="06CACFC3" w14:textId="77777777" w:rsidR="00845177" w:rsidRDefault="00845177">
      <w:pPr>
        <w:rPr>
          <w:sz w:val="2"/>
        </w:rPr>
      </w:pPr>
    </w:p>
    <w:p w14:paraId="06CACFC4" w14:textId="77777777" w:rsidR="00845177" w:rsidRDefault="00845177">
      <w:pPr>
        <w:rPr>
          <w:sz w:val="2"/>
        </w:rPr>
      </w:pPr>
    </w:p>
    <w:p w14:paraId="06CACFC5" w14:textId="77777777" w:rsidR="00845177" w:rsidRDefault="00845177">
      <w:pPr>
        <w:rPr>
          <w:sz w:val="2"/>
        </w:rPr>
      </w:pPr>
    </w:p>
    <w:p w14:paraId="06CACFC6" w14:textId="77777777" w:rsidR="00845177" w:rsidRDefault="00845177">
      <w:pPr>
        <w:rPr>
          <w:sz w:val="2"/>
        </w:rPr>
      </w:pPr>
    </w:p>
    <w:p w14:paraId="06CACFC7" w14:textId="77777777" w:rsidR="00845177" w:rsidRDefault="00845177">
      <w:pPr>
        <w:rPr>
          <w:sz w:val="2"/>
        </w:rPr>
      </w:pPr>
    </w:p>
    <w:p w14:paraId="06CACFC8" w14:textId="77777777" w:rsidR="00845177" w:rsidRDefault="00845177">
      <w:pPr>
        <w:rPr>
          <w:sz w:val="2"/>
        </w:rPr>
      </w:pPr>
    </w:p>
    <w:p w14:paraId="06CACFC9" w14:textId="77777777" w:rsidR="00845177" w:rsidRDefault="00845177">
      <w:pPr>
        <w:rPr>
          <w:sz w:val="2"/>
        </w:rPr>
      </w:pPr>
    </w:p>
    <w:p w14:paraId="06CACFCA" w14:textId="77777777" w:rsidR="00845177" w:rsidRDefault="00845177">
      <w:pPr>
        <w:rPr>
          <w:sz w:val="2"/>
        </w:rPr>
      </w:pPr>
    </w:p>
    <w:p w14:paraId="06CACFCB" w14:textId="77777777" w:rsidR="00845177" w:rsidRDefault="00845177">
      <w:pPr>
        <w:rPr>
          <w:sz w:val="2"/>
        </w:rPr>
      </w:pPr>
    </w:p>
    <w:p w14:paraId="06CACFCC" w14:textId="77777777" w:rsidR="00845177" w:rsidRDefault="00845177">
      <w:pPr>
        <w:spacing w:before="22"/>
        <w:rPr>
          <w:sz w:val="2"/>
        </w:rPr>
      </w:pPr>
    </w:p>
    <w:p w14:paraId="06CACFCD" w14:textId="77777777" w:rsidR="00845177" w:rsidRDefault="00B547C6">
      <w:pPr>
        <w:spacing w:before="1"/>
        <w:ind w:left="1440"/>
        <w:rPr>
          <w:rFonts w:ascii="Arial"/>
          <w:b/>
          <w:sz w:val="2"/>
        </w:rPr>
      </w:pPr>
      <w:r>
        <w:rPr>
          <w:rFonts w:ascii="Arial"/>
          <w:b/>
          <w:color w:val="4F1F55"/>
          <w:spacing w:val="-5"/>
          <w:sz w:val="2"/>
        </w:rPr>
        <w:t>*S</w:t>
      </w:r>
    </w:p>
    <w:sectPr w:rsidR="00845177">
      <w:type w:val="continuous"/>
      <w:pgSz w:w="12240" w:h="15840"/>
      <w:pgMar w:top="2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77"/>
    <w:rsid w:val="00061C17"/>
    <w:rsid w:val="000E79D6"/>
    <w:rsid w:val="00121DD5"/>
    <w:rsid w:val="00185A82"/>
    <w:rsid w:val="00193DDB"/>
    <w:rsid w:val="002705A2"/>
    <w:rsid w:val="002A4091"/>
    <w:rsid w:val="0035107F"/>
    <w:rsid w:val="003D0EBA"/>
    <w:rsid w:val="0042280F"/>
    <w:rsid w:val="00496164"/>
    <w:rsid w:val="004D718B"/>
    <w:rsid w:val="00511F6C"/>
    <w:rsid w:val="00522A68"/>
    <w:rsid w:val="00544747"/>
    <w:rsid w:val="00560EB5"/>
    <w:rsid w:val="00693719"/>
    <w:rsid w:val="006C319E"/>
    <w:rsid w:val="007156FB"/>
    <w:rsid w:val="00845177"/>
    <w:rsid w:val="008C4FA2"/>
    <w:rsid w:val="00900173"/>
    <w:rsid w:val="00954359"/>
    <w:rsid w:val="009741C3"/>
    <w:rsid w:val="009C1D1B"/>
    <w:rsid w:val="00AF2168"/>
    <w:rsid w:val="00B1110F"/>
    <w:rsid w:val="00B45E4A"/>
    <w:rsid w:val="00B5028E"/>
    <w:rsid w:val="00B547C6"/>
    <w:rsid w:val="00BC4CD8"/>
    <w:rsid w:val="00C15286"/>
    <w:rsid w:val="00C15EE3"/>
    <w:rsid w:val="00C4633A"/>
    <w:rsid w:val="00C82E4E"/>
    <w:rsid w:val="00C84272"/>
    <w:rsid w:val="00CD3316"/>
    <w:rsid w:val="00D121A1"/>
    <w:rsid w:val="00D41B17"/>
    <w:rsid w:val="00D640B7"/>
    <w:rsid w:val="00E01C5F"/>
    <w:rsid w:val="00E158F8"/>
    <w:rsid w:val="00E36E91"/>
    <w:rsid w:val="00E61761"/>
    <w:rsid w:val="00EA6199"/>
    <w:rsid w:val="00EB7D9E"/>
    <w:rsid w:val="00FE7874"/>
    <w:rsid w:val="5ED8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ACF6F"/>
  <w15:docId w15:val="{4C66AF7A-42BD-4218-92C9-738D739CF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" w:eastAsia="Arial" w:hAnsi="Arial" w:cs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7"/>
      <w:ind w:left="126"/>
    </w:pPr>
  </w:style>
  <w:style w:type="character" w:styleId="Hyperlink">
    <w:name w:val="Hyperlink"/>
    <w:basedOn w:val="DefaultParagraphFont"/>
    <w:uiPriority w:val="99"/>
    <w:unhideWhenUsed/>
    <w:rsid w:val="004D71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71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cob.gabel@dfa.nm.gov" TargetMode="External"/><Relationship Id="rId13" Type="http://schemas.openxmlformats.org/officeDocument/2006/relationships/hyperlink" Target="mailto:lfc.itplans@nmlegis.gov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hyperlink" Target="mailto:jacob.gabel@dfa.nm.gov" TargetMode="External"/><Relationship Id="rId17" Type="http://schemas.openxmlformats.org/officeDocument/2006/relationships/hyperlink" Target="mailto:epmo@doit.nm.gov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oit.itplans@doit.nm.gov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doit.itplans@doit.nm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doit.itplans@doit.nm.gov" TargetMode="External"/><Relationship Id="rId10" Type="http://schemas.openxmlformats.org/officeDocument/2006/relationships/hyperlink" Target="mailto:doit.itplans@doit.nm.gov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lfc.itplans@nmlegis.gov" TargetMode="External"/><Relationship Id="rId14" Type="http://schemas.openxmlformats.org/officeDocument/2006/relationships/hyperlink" Target="mailto:doit.itplans@doit.n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8FC5572F8897419D9E2279E4CD6646" ma:contentTypeVersion="13" ma:contentTypeDescription="Create a new document." ma:contentTypeScope="" ma:versionID="5bf5affa7238f9eee66d7dfa7676b966">
  <xsd:schema xmlns:xsd="http://www.w3.org/2001/XMLSchema" xmlns:xs="http://www.w3.org/2001/XMLSchema" xmlns:p="http://schemas.microsoft.com/office/2006/metadata/properties" xmlns:ns2="d35b8601-36e4-441e-9726-5b30853b9b01" xmlns:ns3="973ed161-6721-45aa-9ed6-b0a791dbe9bd" targetNamespace="http://schemas.microsoft.com/office/2006/metadata/properties" ma:root="true" ma:fieldsID="2d097aa6262a55f55d6ff3ff4b0bca02" ns2:_="" ns3:_="">
    <xsd:import namespace="d35b8601-36e4-441e-9726-5b30853b9b01"/>
    <xsd:import namespace="973ed161-6721-45aa-9ed6-b0a791dbe9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Date_x002f_Time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DocumentType" minOccurs="0"/>
                <xsd:element ref="ns2:Review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b8601-36e4-441e-9726-5b30853b9b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Date_x002f_Time" ma:index="12" nillable="true" ma:displayName="Date/Time" ma:format="DateOnly" ma:indexed="true" ma:internalName="Date_x002f_Time">
      <xsd:simpleType>
        <xsd:restriction base="dms:DateTim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19" nillable="true" ma:displayName="Document Type" ma:format="Dropdown" ma:internalName="DocumentType">
      <xsd:simpleType>
        <xsd:union memberTypes="dms:Text">
          <xsd:simpleType>
            <xsd:restriction base="dms:Choice">
              <xsd:enumeration value="One Page Business Case"/>
              <xsd:enumeration value="Draft Full Business Case"/>
              <xsd:enumeration value="Final Full Business Case"/>
            </xsd:restriction>
          </xsd:simpleType>
        </xsd:union>
      </xsd:simpleType>
    </xsd:element>
    <xsd:element name="Reviewer" ma:index="20" nillable="true" ma:displayName="Reviewer" ma:format="Dropdown" ma:list="UserInfo" ma:SharePointGroup="0" ma:internalName="Reviewer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ed161-6721-45aa-9ed6-b0a791dbe9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d35b8601-36e4-441e-9726-5b30853b9b01" xsi:nil="true"/>
    <Reviewer xmlns="d35b8601-36e4-441e-9726-5b30853b9b01">
      <UserInfo>
        <DisplayName/>
        <AccountId xsi:nil="true"/>
        <AccountType/>
      </UserInfo>
    </Reviewer>
    <Date_x002f_Time xmlns="d35b8601-36e4-441e-9726-5b30853b9b01" xsi:nil="true"/>
  </documentManagement>
</p:properties>
</file>

<file path=customXml/itemProps1.xml><?xml version="1.0" encoding="utf-8"?>
<ds:datastoreItem xmlns:ds="http://schemas.openxmlformats.org/officeDocument/2006/customXml" ds:itemID="{02640996-ACF7-4091-BBAC-7F4B6E8ECF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7872E87-B740-4A79-846F-0E544C08E6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b8601-36e4-441e-9726-5b30853b9b01"/>
    <ds:schemaRef ds:uri="973ed161-6721-45aa-9ed6-b0a791dbe9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F73F97-D10E-4463-B0E4-71731ACB2B24}">
  <ds:schemaRefs>
    <ds:schemaRef ds:uri="http://schemas.microsoft.com/office/2006/metadata/properties"/>
    <ds:schemaRef ds:uri="http://schemas.microsoft.com/office/infopath/2007/PartnerControls"/>
    <ds:schemaRef ds:uri="d35b8601-36e4-441e-9726-5b30853b9b01"/>
  </ds:schemaRefs>
</ds:datastoreItem>
</file>

<file path=docMetadata/LabelInfo.xml><?xml version="1.0" encoding="utf-8"?>
<clbl:labelList xmlns:clbl="http://schemas.microsoft.com/office/2020/mipLabelMetadata">
  <clbl:label id="{04aa6bf4-d436-426f-bfa4-04b7a70e60ff}" enabled="0" method="" siteId="{04aa6bf4-d436-426f-bfa4-04b7a70e60f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297</Words>
  <Characters>1839</Characters>
  <Application>Microsoft Office Word</Application>
  <DocSecurity>0</DocSecurity>
  <Lines>65</Lines>
  <Paragraphs>42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Padilla, Jackie V, DoIT</dc:creator>
  <cp:keywords/>
  <cp:lastModifiedBy>Dikitolia, David, DoIT</cp:lastModifiedBy>
  <cp:revision>2</cp:revision>
  <dcterms:created xsi:type="dcterms:W3CDTF">2026-07-17T17:15:00Z</dcterms:created>
  <dcterms:modified xsi:type="dcterms:W3CDTF">2026-07-17T17:15:00Z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2026-02-13T00:00:00Z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0x0101005A8FC5572F8897419D9E2279E4CD6646</vt:lpwstr>
  </property>
</Properties>
</file>